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40EEF4" w14:textId="77777777" w:rsidR="00905A36" w:rsidRPr="00905A36" w:rsidRDefault="00905A36" w:rsidP="00905A36">
      <w:pPr>
        <w:pStyle w:val="a3"/>
        <w:rPr>
          <w:lang w:val="de-DE"/>
        </w:rPr>
      </w:pPr>
      <w:r w:rsidRPr="00905A36">
        <w:rPr>
          <w:lang w:val="de-DE"/>
        </w:rPr>
        <w:t>Angst vor Atomkatastrophen</w:t>
      </w:r>
    </w:p>
    <w:p w14:paraId="751BD6A9" w14:textId="77777777" w:rsidR="00905A36" w:rsidRDefault="00905A36" w:rsidP="00905A36">
      <w:pPr>
        <w:rPr>
          <w:rFonts w:hint="eastAsia"/>
          <w:lang w:val="de-DE"/>
        </w:rPr>
      </w:pPr>
      <w:r>
        <w:rPr>
          <w:rFonts w:hint="eastAsia"/>
          <w:lang w:val="de-DE"/>
        </w:rPr>
        <w:t>原発事故への不安</w:t>
      </w:r>
    </w:p>
    <w:p w14:paraId="4807114C" w14:textId="77777777" w:rsidR="00905A36" w:rsidRPr="00905A36" w:rsidRDefault="00905A36" w:rsidP="00905A36">
      <w:pPr>
        <w:jc w:val="right"/>
      </w:pPr>
      <w:r>
        <w:t xml:space="preserve">DW </w:t>
      </w:r>
      <w:r w:rsidRPr="00905A36">
        <w:t>Datum 17.02.2017</w:t>
      </w:r>
    </w:p>
    <w:p w14:paraId="522F6CD8" w14:textId="77777777" w:rsidR="00905A36" w:rsidRPr="00905A36" w:rsidRDefault="00905A36" w:rsidP="00905A36">
      <w:pPr>
        <w:jc w:val="right"/>
        <w:rPr>
          <w:rFonts w:ascii="Century" w:hAnsi="Century"/>
          <w:sz w:val="20"/>
          <w:lang w:val="de-DE"/>
        </w:rPr>
      </w:pPr>
      <w:r w:rsidRPr="00905A36">
        <w:rPr>
          <w:rFonts w:ascii="Century" w:hAnsi="Century"/>
          <w:sz w:val="20"/>
          <w:lang w:val="de-DE"/>
        </w:rPr>
        <w:t>http://www.dw.com/de/angst-vor-atomkatastrophen/l-37579897</w:t>
      </w:r>
    </w:p>
    <w:p w14:paraId="006F8B51" w14:textId="77777777" w:rsidR="00905A36" w:rsidRDefault="00905A36" w:rsidP="00905A36">
      <w:pPr>
        <w:rPr>
          <w:lang w:val="de-DE"/>
        </w:rPr>
      </w:pPr>
    </w:p>
    <w:p w14:paraId="524044AB" w14:textId="77777777" w:rsidR="00905A36" w:rsidRDefault="00905A36" w:rsidP="00905A36">
      <w:pPr>
        <w:rPr>
          <w:lang w:val="de-DE"/>
        </w:rPr>
      </w:pPr>
      <w:bookmarkStart w:id="0" w:name="_GoBack"/>
      <w:r>
        <w:rPr>
          <w:lang w:val="de-DE"/>
        </w:rPr>
        <w:t xml:space="preserve">2017-02-17 </w:t>
      </w:r>
      <w:r w:rsidRPr="00905A36">
        <w:rPr>
          <w:lang w:val="de-DE"/>
        </w:rPr>
        <w:t>Angst vor Atomkatastrophen</w:t>
      </w:r>
      <w:bookmarkEnd w:id="0"/>
      <w:r>
        <w:rPr>
          <w:lang w:val="de-DE"/>
        </w:rPr>
        <w:t>.docx</w:t>
      </w:r>
    </w:p>
    <w:p w14:paraId="06972E57" w14:textId="77777777" w:rsidR="00905A36" w:rsidRDefault="00905A36" w:rsidP="00905A36">
      <w:pPr>
        <w:rPr>
          <w:lang w:val="de-DE"/>
        </w:rPr>
      </w:pPr>
    </w:p>
    <w:p w14:paraId="70D972DB" w14:textId="77777777" w:rsidR="00905A36" w:rsidRDefault="004B4B56" w:rsidP="00905A36">
      <w:pPr>
        <w:rPr>
          <w:lang w:val="de-DE"/>
        </w:rPr>
      </w:pPr>
      <w:r w:rsidRPr="004B4B56">
        <w:rPr>
          <w:lang w:val="de-DE"/>
        </w:rPr>
        <w:drawing>
          <wp:anchor distT="0" distB="0" distL="114300" distR="114300" simplePos="0" relativeHeight="251659264" behindDoc="0" locked="0" layoutInCell="1" allowOverlap="1" wp14:anchorId="01252E26" wp14:editId="0A68222D">
            <wp:simplePos x="0" y="0"/>
            <wp:positionH relativeFrom="column">
              <wp:posOffset>0</wp:posOffset>
            </wp:positionH>
            <wp:positionV relativeFrom="paragraph">
              <wp:posOffset>-635</wp:posOffset>
            </wp:positionV>
            <wp:extent cx="5396230" cy="272923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396230" cy="2729230"/>
                    </a:xfrm>
                    <a:prstGeom prst="rect">
                      <a:avLst/>
                    </a:prstGeom>
                  </pic:spPr>
                </pic:pic>
              </a:graphicData>
            </a:graphic>
          </wp:anchor>
        </w:drawing>
      </w:r>
    </w:p>
    <w:p w14:paraId="61181EB0" w14:textId="77777777" w:rsidR="00905A36" w:rsidRDefault="00905A36" w:rsidP="00905A36">
      <w:pPr>
        <w:rPr>
          <w:lang w:val="de-DE"/>
        </w:rPr>
      </w:pPr>
    </w:p>
    <w:p w14:paraId="755E2BC3" w14:textId="77777777" w:rsidR="00905A36" w:rsidRDefault="00905A36" w:rsidP="00905A36">
      <w:pPr>
        <w:rPr>
          <w:lang w:val="de-DE"/>
        </w:rPr>
      </w:pPr>
    </w:p>
    <w:p w14:paraId="38C1D246" w14:textId="77777777" w:rsidR="00905A36" w:rsidRDefault="00905A36" w:rsidP="00905A36">
      <w:pPr>
        <w:rPr>
          <w:lang w:val="de-DE"/>
        </w:rPr>
      </w:pPr>
    </w:p>
    <w:p w14:paraId="7EAC99C6" w14:textId="77777777" w:rsidR="00905A36" w:rsidRPr="004B4B56" w:rsidRDefault="00905A36" w:rsidP="00905A36"/>
    <w:p w14:paraId="3E9432AC" w14:textId="77777777" w:rsidR="00905A36" w:rsidRDefault="00905A36" w:rsidP="00905A36">
      <w:pPr>
        <w:rPr>
          <w:lang w:val="de-DE"/>
        </w:rPr>
      </w:pPr>
    </w:p>
    <w:p w14:paraId="5668C022" w14:textId="77777777" w:rsidR="00905A36" w:rsidRDefault="00905A36" w:rsidP="00905A36">
      <w:pPr>
        <w:rPr>
          <w:lang w:val="de-DE"/>
        </w:rPr>
      </w:pPr>
    </w:p>
    <w:p w14:paraId="0B9FB56B" w14:textId="77777777" w:rsidR="00905A36" w:rsidRDefault="00905A36" w:rsidP="00905A36">
      <w:pPr>
        <w:rPr>
          <w:lang w:val="de-DE"/>
        </w:rPr>
      </w:pPr>
    </w:p>
    <w:p w14:paraId="08FF6DEA" w14:textId="77777777" w:rsidR="00905A36" w:rsidRDefault="00905A36" w:rsidP="00905A36">
      <w:pPr>
        <w:rPr>
          <w:lang w:val="de-DE"/>
        </w:rPr>
      </w:pPr>
    </w:p>
    <w:p w14:paraId="4A286BA5" w14:textId="77777777" w:rsidR="00905A36" w:rsidRDefault="00905A36" w:rsidP="00905A36">
      <w:pPr>
        <w:rPr>
          <w:lang w:val="de-DE"/>
        </w:rPr>
      </w:pPr>
    </w:p>
    <w:p w14:paraId="0BB67748" w14:textId="77777777" w:rsidR="00905A36" w:rsidRDefault="00905A36" w:rsidP="00905A36">
      <w:pPr>
        <w:rPr>
          <w:lang w:val="de-DE"/>
        </w:rPr>
      </w:pPr>
    </w:p>
    <w:p w14:paraId="720AAC91" w14:textId="77777777" w:rsidR="00905A36" w:rsidRDefault="00905A36" w:rsidP="00905A36">
      <w:pPr>
        <w:rPr>
          <w:lang w:val="de-DE"/>
        </w:rPr>
      </w:pPr>
    </w:p>
    <w:p w14:paraId="1E8B2559" w14:textId="77777777" w:rsidR="00905A36" w:rsidRPr="00905A36" w:rsidRDefault="00905A36" w:rsidP="00905A36">
      <w:pPr>
        <w:rPr>
          <w:lang w:val="de-DE"/>
        </w:rPr>
      </w:pPr>
      <w:r w:rsidRPr="00905A36">
        <w:rPr>
          <w:lang w:val="de-DE"/>
        </w:rPr>
        <w:t>Angst vor Atomkatastrophen</w:t>
      </w:r>
    </w:p>
    <w:p w14:paraId="5B2485BF" w14:textId="77777777" w:rsidR="00905A36" w:rsidRPr="00905A36" w:rsidRDefault="00905A36" w:rsidP="00905A36">
      <w:pPr>
        <w:rPr>
          <w:lang w:val="de-DE"/>
        </w:rPr>
      </w:pPr>
      <w:r w:rsidRPr="00905A36">
        <w:rPr>
          <w:lang w:val="de-DE"/>
        </w:rPr>
        <w:t>In Belgien und Frankreich kam es in letzter Zeit oft zu Problemen und Schäden an Atomkraftwerken. Bei einem Atomunfall wäre auch Deutschland betroffen. Die Menschen haben Angst und fordern die Abschaltung der Kraftwerke.</w:t>
      </w:r>
    </w:p>
    <w:p w14:paraId="232BD5FE" w14:textId="77777777" w:rsidR="00905A36" w:rsidRPr="00905A36" w:rsidRDefault="00905A36" w:rsidP="00905A36">
      <w:pPr>
        <w:rPr>
          <w:lang w:val="de-DE"/>
        </w:rPr>
      </w:pPr>
      <w:r w:rsidRPr="00905A36">
        <w:rPr>
          <w:lang w:val="de-DE"/>
        </w:rPr>
        <w:t xml:space="preserve">Josie </w:t>
      </w:r>
      <w:proofErr w:type="spellStart"/>
      <w:r w:rsidRPr="00905A36">
        <w:rPr>
          <w:lang w:val="de-DE"/>
        </w:rPr>
        <w:t>Bockholt</w:t>
      </w:r>
      <w:proofErr w:type="spellEnd"/>
      <w:r w:rsidRPr="00905A36">
        <w:rPr>
          <w:lang w:val="de-DE"/>
        </w:rPr>
        <w:t xml:space="preserve"> demonstriert in Aachen gegen Atomkraft. Die 250.000 Einwohner der Stadt leben nur sechzig Kilometer vom belgischen Atomkraftwerk </w:t>
      </w:r>
      <w:proofErr w:type="spellStart"/>
      <w:r w:rsidRPr="00905A36">
        <w:rPr>
          <w:lang w:val="de-DE"/>
        </w:rPr>
        <w:t>Tihange</w:t>
      </w:r>
      <w:proofErr w:type="spellEnd"/>
      <w:r w:rsidRPr="00905A36">
        <w:rPr>
          <w:lang w:val="de-DE"/>
        </w:rPr>
        <w:t xml:space="preserve"> entfernt. In letzter Zeit machte es wegen der vielen Probleme und Störfälle Schlagzeilen. „Auch wir könnten in die gleiche Situation kommen wie die Menschen in Fukushima. Das ist realistisch und bedrohlich“, befürchtet </w:t>
      </w:r>
      <w:proofErr w:type="spellStart"/>
      <w:r w:rsidRPr="00905A36">
        <w:rPr>
          <w:lang w:val="de-DE"/>
        </w:rPr>
        <w:t>Bockholt</w:t>
      </w:r>
      <w:proofErr w:type="spellEnd"/>
      <w:r w:rsidRPr="00905A36">
        <w:rPr>
          <w:lang w:val="de-DE"/>
        </w:rPr>
        <w:t>.</w:t>
      </w:r>
    </w:p>
    <w:p w14:paraId="63BD3070" w14:textId="77777777" w:rsidR="00905A36" w:rsidRPr="00905A36" w:rsidRDefault="00905A36" w:rsidP="00905A36">
      <w:pPr>
        <w:rPr>
          <w:lang w:val="de-DE"/>
        </w:rPr>
      </w:pPr>
    </w:p>
    <w:p w14:paraId="6BF8173F" w14:textId="77777777" w:rsidR="00905A36" w:rsidRPr="00905A36" w:rsidRDefault="00905A36" w:rsidP="00905A36">
      <w:pPr>
        <w:rPr>
          <w:lang w:val="de-DE"/>
        </w:rPr>
      </w:pPr>
      <w:r w:rsidRPr="00905A36">
        <w:rPr>
          <w:lang w:val="de-DE"/>
        </w:rPr>
        <w:t xml:space="preserve">Tatsächlich: Von einer </w:t>
      </w:r>
      <w:proofErr w:type="spellStart"/>
      <w:r w:rsidRPr="00905A36">
        <w:rPr>
          <w:lang w:val="de-DE"/>
        </w:rPr>
        <w:t>Atomkatastrophein</w:t>
      </w:r>
      <w:proofErr w:type="spellEnd"/>
      <w:r w:rsidRPr="00905A36">
        <w:rPr>
          <w:lang w:val="de-DE"/>
        </w:rPr>
        <w:t xml:space="preserve"> </w:t>
      </w:r>
      <w:proofErr w:type="spellStart"/>
      <w:r w:rsidRPr="00905A36">
        <w:rPr>
          <w:lang w:val="de-DE"/>
        </w:rPr>
        <w:t>Tihange</w:t>
      </w:r>
      <w:proofErr w:type="spellEnd"/>
      <w:r w:rsidRPr="00905A36">
        <w:rPr>
          <w:lang w:val="de-DE"/>
        </w:rPr>
        <w:t xml:space="preserve"> wären auch Deutschland und die Niederlande betroffen. „Mit einer Wahrscheinlichkeit von zehn Prozent wird </w:t>
      </w:r>
      <w:r w:rsidRPr="00905A36">
        <w:rPr>
          <w:lang w:val="de-DE"/>
        </w:rPr>
        <w:lastRenderedPageBreak/>
        <w:t xml:space="preserve">Aachen dann unbewohnbar“, sagt der ehemalige Leiter der Abteilung Reaktorsicherheit des Bundesumweltministeriums Wolfgang </w:t>
      </w:r>
      <w:proofErr w:type="spellStart"/>
      <w:r w:rsidRPr="00905A36">
        <w:rPr>
          <w:lang w:val="de-DE"/>
        </w:rPr>
        <w:t>Renneberg</w:t>
      </w:r>
      <w:proofErr w:type="spellEnd"/>
      <w:r w:rsidRPr="00905A36">
        <w:rPr>
          <w:lang w:val="de-DE"/>
        </w:rPr>
        <w:t xml:space="preserve">. Auch Susanne </w:t>
      </w:r>
      <w:proofErr w:type="spellStart"/>
      <w:r w:rsidRPr="00905A36">
        <w:rPr>
          <w:lang w:val="de-DE"/>
        </w:rPr>
        <w:t>Neubronner</w:t>
      </w:r>
      <w:proofErr w:type="spellEnd"/>
      <w:r w:rsidRPr="00905A36">
        <w:rPr>
          <w:lang w:val="de-DE"/>
        </w:rPr>
        <w:t xml:space="preserve"> von Greenpeace sieht in </w:t>
      </w:r>
      <w:proofErr w:type="spellStart"/>
      <w:r w:rsidRPr="00905A36">
        <w:rPr>
          <w:lang w:val="de-DE"/>
        </w:rPr>
        <w:t>Tihange</w:t>
      </w:r>
      <w:proofErr w:type="spellEnd"/>
      <w:r w:rsidRPr="00905A36">
        <w:rPr>
          <w:lang w:val="de-DE"/>
        </w:rPr>
        <w:t xml:space="preserve"> eine „tickende Zeitbombe“: „Die Regierungen machen die Augen zu […] und schauen nur auf die kurzfristige Energieversorgung“, sagt sie.</w:t>
      </w:r>
    </w:p>
    <w:p w14:paraId="27A0AE92" w14:textId="77777777" w:rsidR="00905A36" w:rsidRPr="00905A36" w:rsidRDefault="00905A36" w:rsidP="00905A36">
      <w:pPr>
        <w:rPr>
          <w:lang w:val="de-DE"/>
        </w:rPr>
      </w:pPr>
    </w:p>
    <w:p w14:paraId="5A55D30E" w14:textId="77777777" w:rsidR="00905A36" w:rsidRPr="00905A36" w:rsidRDefault="00905A36" w:rsidP="00905A36">
      <w:pPr>
        <w:rPr>
          <w:lang w:val="de-DE"/>
        </w:rPr>
      </w:pPr>
      <w:r w:rsidRPr="00905A36">
        <w:rPr>
          <w:lang w:val="de-DE"/>
        </w:rPr>
        <w:t>Belgien produziert fünfzig Prozent des Stroms durch Atomkraft und die Abschaltung der Atomkraftwerke wäre für die Energieversorgung ein Problem. Die Verantwortung dafür, ob ein Kraftwerk noch sicher ist und weiter aktiv sein darf, hat die belgische Regierung allein. Bundesumweltministerin Barbara Hendricks hat aber mit ihr vereinbart, dass eine Kommission regelmäßig über die Sicherheit der Kraftwerke informieren soll.</w:t>
      </w:r>
    </w:p>
    <w:p w14:paraId="298EACE2" w14:textId="77777777" w:rsidR="00905A36" w:rsidRPr="00905A36" w:rsidRDefault="00905A36" w:rsidP="00905A36">
      <w:pPr>
        <w:rPr>
          <w:lang w:val="de-DE"/>
        </w:rPr>
      </w:pPr>
    </w:p>
    <w:p w14:paraId="618B2A0C" w14:textId="77777777" w:rsidR="00337616" w:rsidRDefault="00905A36" w:rsidP="00905A36">
      <w:pPr>
        <w:rPr>
          <w:lang w:val="de-DE"/>
        </w:rPr>
      </w:pPr>
      <w:r w:rsidRPr="00905A36">
        <w:rPr>
          <w:lang w:val="de-DE"/>
        </w:rPr>
        <w:t xml:space="preserve">Insgesamt sind in der EU und in der Schweiz noch 132 Reaktoren aktiv. Die Hälfte steht allein in Frankreich. Auch dort kam es zuletzt zu einer Explosion und die meisten Kraftwerke sind schon sehr alt. Einige sind deshalb momentan </w:t>
      </w:r>
      <w:proofErr w:type="spellStart"/>
      <w:r w:rsidRPr="00905A36">
        <w:rPr>
          <w:lang w:val="de-DE"/>
        </w:rPr>
        <w:t>außerBetrieb</w:t>
      </w:r>
      <w:proofErr w:type="spellEnd"/>
      <w:r w:rsidRPr="00905A36">
        <w:rPr>
          <w:lang w:val="de-DE"/>
        </w:rPr>
        <w:t>. Frankreich will seinen Atomstrom bis 2025 von 75 Prozent auf 50 Prozent reduzieren. Wie dieses Ziel erreicht werden soll, ist allerdings noch unklar.</w:t>
      </w:r>
    </w:p>
    <w:p w14:paraId="32D9074B" w14:textId="77777777" w:rsidR="004B4B56" w:rsidRDefault="004B4B56" w:rsidP="00905A36">
      <w:pPr>
        <w:rPr>
          <w:lang w:val="de-DE"/>
        </w:rPr>
      </w:pPr>
    </w:p>
    <w:p w14:paraId="4AF9A887" w14:textId="77777777" w:rsidR="004B4B56" w:rsidRDefault="004B4B56" w:rsidP="004B4B56">
      <w:pPr>
        <w:pStyle w:val="2"/>
        <w:rPr>
          <w:lang w:val="de-DE"/>
        </w:rPr>
      </w:pPr>
      <w:r>
        <w:rPr>
          <w:lang w:val="de-DE"/>
        </w:rPr>
        <w:t>Glossar</w:t>
      </w:r>
    </w:p>
    <w:p w14:paraId="66C32C8A" w14:textId="77777777" w:rsidR="004B4B56" w:rsidRPr="004B4B56" w:rsidRDefault="004B4B56" w:rsidP="004B4B56">
      <w:pPr>
        <w:rPr>
          <w:lang w:val="de-DE"/>
        </w:rPr>
      </w:pPr>
      <w:r w:rsidRPr="004B4B56">
        <w:rPr>
          <w:lang w:val="de-DE"/>
        </w:rPr>
        <w:t>Atomkraft (f., nur Singular) — elektrische Energie, die aus radioaktiven Stoffen (z. B. Uran) gemacht wird</w:t>
      </w:r>
    </w:p>
    <w:p w14:paraId="6890A0BE" w14:textId="77777777" w:rsidR="004B4B56" w:rsidRPr="004B4B56" w:rsidRDefault="004B4B56" w:rsidP="004B4B56">
      <w:pPr>
        <w:rPr>
          <w:lang w:val="de-DE"/>
        </w:rPr>
      </w:pPr>
    </w:p>
    <w:p w14:paraId="0F738779" w14:textId="77777777" w:rsidR="004B4B56" w:rsidRPr="004B4B56" w:rsidRDefault="004B4B56" w:rsidP="004B4B56">
      <w:pPr>
        <w:rPr>
          <w:lang w:val="de-DE"/>
        </w:rPr>
      </w:pPr>
      <w:r w:rsidRPr="004B4B56">
        <w:rPr>
          <w:lang w:val="de-DE"/>
        </w:rPr>
        <w:t>Atomkraftwerk, -e (n.) — das Kernkraftwerk; ein Kraftwerk, in dem Strom durch Kernenergie hergestellt wird</w:t>
      </w:r>
    </w:p>
    <w:p w14:paraId="5E20D664" w14:textId="77777777" w:rsidR="004B4B56" w:rsidRPr="004B4B56" w:rsidRDefault="004B4B56" w:rsidP="004B4B56">
      <w:pPr>
        <w:rPr>
          <w:lang w:val="de-DE"/>
        </w:rPr>
      </w:pPr>
    </w:p>
    <w:p w14:paraId="2CCDA554" w14:textId="77777777" w:rsidR="004B4B56" w:rsidRPr="004B4B56" w:rsidRDefault="004B4B56" w:rsidP="004B4B56">
      <w:pPr>
        <w:rPr>
          <w:lang w:val="de-DE"/>
        </w:rPr>
      </w:pPr>
      <w:r w:rsidRPr="004B4B56">
        <w:rPr>
          <w:lang w:val="de-DE"/>
        </w:rPr>
        <w:t>etwas macht Schlagzeilen — über etwas wird oft in den Medien berichtet</w:t>
      </w:r>
    </w:p>
    <w:p w14:paraId="684C49AD" w14:textId="77777777" w:rsidR="004B4B56" w:rsidRPr="004B4B56" w:rsidRDefault="004B4B56" w:rsidP="004B4B56">
      <w:pPr>
        <w:rPr>
          <w:lang w:val="de-DE"/>
        </w:rPr>
      </w:pPr>
    </w:p>
    <w:p w14:paraId="51B35A99" w14:textId="77777777" w:rsidR="004B4B56" w:rsidRPr="004B4B56" w:rsidRDefault="004B4B56" w:rsidP="004B4B56">
      <w:pPr>
        <w:rPr>
          <w:lang w:val="de-DE"/>
        </w:rPr>
      </w:pPr>
      <w:r w:rsidRPr="004B4B56">
        <w:rPr>
          <w:lang w:val="de-DE"/>
        </w:rPr>
        <w:t>Störfall, -fälle (m.) — hier: ein Problem, das den Betrieb eines Kernkraftwerks stört.</w:t>
      </w:r>
    </w:p>
    <w:p w14:paraId="68A776DF" w14:textId="77777777" w:rsidR="004B4B56" w:rsidRPr="004B4B56" w:rsidRDefault="004B4B56" w:rsidP="004B4B56">
      <w:pPr>
        <w:rPr>
          <w:lang w:val="de-DE"/>
        </w:rPr>
      </w:pPr>
    </w:p>
    <w:p w14:paraId="7B883A4D" w14:textId="77777777" w:rsidR="004B4B56" w:rsidRPr="004B4B56" w:rsidRDefault="004B4B56" w:rsidP="004B4B56">
      <w:pPr>
        <w:rPr>
          <w:lang w:val="de-DE"/>
        </w:rPr>
      </w:pPr>
      <w:r w:rsidRPr="004B4B56">
        <w:rPr>
          <w:lang w:val="de-DE"/>
        </w:rPr>
        <w:t>bedrohlich — so, dass einem etwas Angst macht; so, dass einem etwas schaden kann</w:t>
      </w:r>
    </w:p>
    <w:p w14:paraId="34318E64" w14:textId="77777777" w:rsidR="004B4B56" w:rsidRPr="004B4B56" w:rsidRDefault="004B4B56" w:rsidP="004B4B56">
      <w:pPr>
        <w:rPr>
          <w:lang w:val="de-DE"/>
        </w:rPr>
      </w:pPr>
    </w:p>
    <w:p w14:paraId="6C3053E3" w14:textId="77777777" w:rsidR="004B4B56" w:rsidRPr="004B4B56" w:rsidRDefault="004B4B56" w:rsidP="004B4B56">
      <w:pPr>
        <w:rPr>
          <w:lang w:val="de-DE"/>
        </w:rPr>
      </w:pPr>
      <w:r w:rsidRPr="004B4B56">
        <w:rPr>
          <w:lang w:val="de-DE"/>
        </w:rPr>
        <w:t>etwas befürchten — erwarten, dass etwas Negatives passieren wird</w:t>
      </w:r>
    </w:p>
    <w:p w14:paraId="150F2933" w14:textId="77777777" w:rsidR="004B4B56" w:rsidRPr="004B4B56" w:rsidRDefault="004B4B56" w:rsidP="004B4B56">
      <w:pPr>
        <w:rPr>
          <w:lang w:val="de-DE"/>
        </w:rPr>
      </w:pPr>
    </w:p>
    <w:p w14:paraId="01AC3537" w14:textId="77777777" w:rsidR="004B4B56" w:rsidRPr="004B4B56" w:rsidRDefault="004B4B56" w:rsidP="004B4B56">
      <w:pPr>
        <w:rPr>
          <w:lang w:val="de-DE"/>
        </w:rPr>
      </w:pPr>
      <w:r w:rsidRPr="004B4B56">
        <w:rPr>
          <w:lang w:val="de-DE"/>
        </w:rPr>
        <w:t>Atomkatastrophe, -n (f.) — zum Beispiel eine Explosion in einem Atomkraftwerk</w:t>
      </w:r>
    </w:p>
    <w:p w14:paraId="46822E7C" w14:textId="77777777" w:rsidR="004B4B56" w:rsidRPr="004B4B56" w:rsidRDefault="004B4B56" w:rsidP="004B4B56">
      <w:pPr>
        <w:rPr>
          <w:lang w:val="de-DE"/>
        </w:rPr>
      </w:pPr>
    </w:p>
    <w:p w14:paraId="0B3E2B09" w14:textId="77777777" w:rsidR="004B4B56" w:rsidRPr="004B4B56" w:rsidRDefault="004B4B56" w:rsidP="004B4B56">
      <w:pPr>
        <w:rPr>
          <w:lang w:val="de-DE"/>
        </w:rPr>
      </w:pPr>
      <w:r w:rsidRPr="004B4B56">
        <w:rPr>
          <w:lang w:val="de-DE"/>
        </w:rPr>
        <w:t>von etwas betroffen sein — hier: ein bestimmtes Problem auch haben; in einer bestimmten Situation sein</w:t>
      </w:r>
    </w:p>
    <w:p w14:paraId="6B05B688" w14:textId="77777777" w:rsidR="004B4B56" w:rsidRPr="004B4B56" w:rsidRDefault="004B4B56" w:rsidP="004B4B56">
      <w:pPr>
        <w:rPr>
          <w:lang w:val="de-DE"/>
        </w:rPr>
      </w:pPr>
    </w:p>
    <w:p w14:paraId="55387D6F" w14:textId="77777777" w:rsidR="004B4B56" w:rsidRPr="004B4B56" w:rsidRDefault="004B4B56" w:rsidP="004B4B56">
      <w:pPr>
        <w:rPr>
          <w:lang w:val="de-DE"/>
        </w:rPr>
      </w:pPr>
      <w:r w:rsidRPr="004B4B56">
        <w:rPr>
          <w:lang w:val="de-DE"/>
        </w:rPr>
        <w:t>Wahrscheinlichkeit, -en (f.) — die Tatsache, wie realistisch etwas ist</w:t>
      </w:r>
    </w:p>
    <w:p w14:paraId="7330F93E" w14:textId="77777777" w:rsidR="004B4B56" w:rsidRPr="004B4B56" w:rsidRDefault="004B4B56" w:rsidP="004B4B56">
      <w:pPr>
        <w:rPr>
          <w:lang w:val="de-DE"/>
        </w:rPr>
      </w:pPr>
    </w:p>
    <w:p w14:paraId="38D6AB45" w14:textId="77777777" w:rsidR="004B4B56" w:rsidRPr="004B4B56" w:rsidRDefault="004B4B56" w:rsidP="004B4B56">
      <w:pPr>
        <w:rPr>
          <w:lang w:val="de-DE"/>
        </w:rPr>
      </w:pPr>
      <w:r w:rsidRPr="004B4B56">
        <w:rPr>
          <w:lang w:val="de-DE"/>
        </w:rPr>
        <w:t>unbewohnbar — wenn ein Ort oder ein Gebäude nicht bewohnt werden kann</w:t>
      </w:r>
    </w:p>
    <w:p w14:paraId="1E7557B3" w14:textId="77777777" w:rsidR="004B4B56" w:rsidRPr="004B4B56" w:rsidRDefault="004B4B56" w:rsidP="004B4B56">
      <w:pPr>
        <w:rPr>
          <w:lang w:val="de-DE"/>
        </w:rPr>
      </w:pPr>
    </w:p>
    <w:p w14:paraId="16B23B82" w14:textId="77777777" w:rsidR="004B4B56" w:rsidRPr="004B4B56" w:rsidRDefault="004B4B56" w:rsidP="004B4B56">
      <w:pPr>
        <w:rPr>
          <w:lang w:val="de-DE"/>
        </w:rPr>
      </w:pPr>
      <w:r w:rsidRPr="004B4B56">
        <w:rPr>
          <w:lang w:val="de-DE"/>
        </w:rPr>
        <w:t>Reaktor,-en (m.) — der Teil des Atomkraftwerks, wo die Energie gewonnen wird</w:t>
      </w:r>
    </w:p>
    <w:p w14:paraId="4EA196A9" w14:textId="77777777" w:rsidR="004B4B56" w:rsidRPr="004B4B56" w:rsidRDefault="004B4B56" w:rsidP="004B4B56">
      <w:pPr>
        <w:rPr>
          <w:lang w:val="de-DE"/>
        </w:rPr>
      </w:pPr>
    </w:p>
    <w:p w14:paraId="281DA039" w14:textId="77777777" w:rsidR="004B4B56" w:rsidRPr="004B4B56" w:rsidRDefault="004B4B56" w:rsidP="004B4B56">
      <w:pPr>
        <w:rPr>
          <w:lang w:val="de-DE"/>
        </w:rPr>
      </w:pPr>
      <w:r w:rsidRPr="004B4B56">
        <w:rPr>
          <w:lang w:val="de-DE"/>
        </w:rPr>
        <w:t>Bundesumweltministerium (n., nur Singular) — die Behörde, die sich um den Umweltschutz kümmert</w:t>
      </w:r>
    </w:p>
    <w:p w14:paraId="1398617C" w14:textId="77777777" w:rsidR="004B4B56" w:rsidRPr="004B4B56" w:rsidRDefault="004B4B56" w:rsidP="004B4B56">
      <w:pPr>
        <w:rPr>
          <w:lang w:val="de-DE"/>
        </w:rPr>
      </w:pPr>
    </w:p>
    <w:p w14:paraId="57E07D0E" w14:textId="77777777" w:rsidR="004B4B56" w:rsidRPr="004B4B56" w:rsidRDefault="004B4B56" w:rsidP="004B4B56">
      <w:pPr>
        <w:rPr>
          <w:lang w:val="de-DE"/>
        </w:rPr>
      </w:pPr>
      <w:r w:rsidRPr="004B4B56">
        <w:rPr>
          <w:lang w:val="de-DE"/>
        </w:rPr>
        <w:t>ticken — ein regelmäßiges Geräusch machen, so wie bei einer Uhr</w:t>
      </w:r>
    </w:p>
    <w:p w14:paraId="5A2A65F7" w14:textId="77777777" w:rsidR="004B4B56" w:rsidRPr="004B4B56" w:rsidRDefault="004B4B56" w:rsidP="004B4B56">
      <w:pPr>
        <w:rPr>
          <w:lang w:val="de-DE"/>
        </w:rPr>
      </w:pPr>
    </w:p>
    <w:p w14:paraId="27969371" w14:textId="77777777" w:rsidR="004B4B56" w:rsidRPr="004B4B56" w:rsidRDefault="004B4B56" w:rsidP="004B4B56">
      <w:pPr>
        <w:rPr>
          <w:lang w:val="de-DE"/>
        </w:rPr>
      </w:pPr>
      <w:r w:rsidRPr="004B4B56">
        <w:rPr>
          <w:lang w:val="de-DE"/>
        </w:rPr>
        <w:t>Energieversorgung (f., nur Singular) — die Tatsache, dass man Strom/Elektrizität bekommt</w:t>
      </w:r>
    </w:p>
    <w:p w14:paraId="56A3204E" w14:textId="77777777" w:rsidR="004B4B56" w:rsidRPr="004B4B56" w:rsidRDefault="004B4B56" w:rsidP="004B4B56">
      <w:pPr>
        <w:rPr>
          <w:lang w:val="de-DE"/>
        </w:rPr>
      </w:pPr>
    </w:p>
    <w:p w14:paraId="4B1B2A66" w14:textId="77777777" w:rsidR="004B4B56" w:rsidRPr="004B4B56" w:rsidRDefault="004B4B56" w:rsidP="004B4B56">
      <w:pPr>
        <w:rPr>
          <w:lang w:val="de-DE"/>
        </w:rPr>
      </w:pPr>
      <w:r w:rsidRPr="004B4B56">
        <w:rPr>
          <w:lang w:val="de-DE"/>
        </w:rPr>
        <w:t>Abschaltung (f., nur Singular) — das Unterbrechen; die Tatsache, dass man etwas für immer oder eine längere Zeit ausmacht</w:t>
      </w:r>
    </w:p>
    <w:p w14:paraId="6C3671A1" w14:textId="77777777" w:rsidR="004B4B56" w:rsidRPr="004B4B56" w:rsidRDefault="004B4B56" w:rsidP="004B4B56">
      <w:pPr>
        <w:rPr>
          <w:lang w:val="de-DE"/>
        </w:rPr>
      </w:pPr>
    </w:p>
    <w:p w14:paraId="7FB220E0" w14:textId="77777777" w:rsidR="004B4B56" w:rsidRPr="004B4B56" w:rsidRDefault="004B4B56" w:rsidP="004B4B56">
      <w:pPr>
        <w:rPr>
          <w:lang w:val="de-DE"/>
        </w:rPr>
      </w:pPr>
      <w:r w:rsidRPr="004B4B56">
        <w:rPr>
          <w:lang w:val="de-DE"/>
        </w:rPr>
        <w:t>Kommission, -en (f.) — eine Gruppe von Fachpersonen, die für etwas zuständig ist und eine bestimmte Aufgabe hat</w:t>
      </w:r>
    </w:p>
    <w:p w14:paraId="6FA42716" w14:textId="77777777" w:rsidR="004B4B56" w:rsidRPr="004B4B56" w:rsidRDefault="004B4B56" w:rsidP="004B4B56">
      <w:pPr>
        <w:rPr>
          <w:lang w:val="de-DE"/>
        </w:rPr>
      </w:pPr>
    </w:p>
    <w:p w14:paraId="077C5E9F" w14:textId="77777777" w:rsidR="004B4B56" w:rsidRPr="004B4B56" w:rsidRDefault="004B4B56" w:rsidP="004B4B56">
      <w:pPr>
        <w:rPr>
          <w:lang w:val="de-DE"/>
        </w:rPr>
      </w:pPr>
      <w:r w:rsidRPr="004B4B56">
        <w:rPr>
          <w:lang w:val="de-DE"/>
        </w:rPr>
        <w:t>allein — hier: schon; nur</w:t>
      </w:r>
    </w:p>
    <w:p w14:paraId="4946B554" w14:textId="77777777" w:rsidR="004B4B56" w:rsidRPr="004B4B56" w:rsidRDefault="004B4B56" w:rsidP="004B4B56">
      <w:pPr>
        <w:rPr>
          <w:lang w:val="de-DE"/>
        </w:rPr>
      </w:pPr>
    </w:p>
    <w:p w14:paraId="38A740DE" w14:textId="77777777" w:rsidR="004B4B56" w:rsidRPr="004B4B56" w:rsidRDefault="004B4B56" w:rsidP="004B4B56">
      <w:pPr>
        <w:rPr>
          <w:lang w:val="de-DE"/>
        </w:rPr>
      </w:pPr>
      <w:r w:rsidRPr="004B4B56">
        <w:rPr>
          <w:lang w:val="de-DE"/>
        </w:rPr>
        <w:t>etwas ist außer Betrieb — etwas wurde ausgeschaltet und funktioniert nicht mehr</w:t>
      </w:r>
    </w:p>
    <w:p w14:paraId="037046F7" w14:textId="77777777" w:rsidR="004B4B56" w:rsidRPr="004B4B56" w:rsidRDefault="004B4B56" w:rsidP="004B4B56">
      <w:pPr>
        <w:rPr>
          <w:lang w:val="de-DE"/>
        </w:rPr>
      </w:pPr>
    </w:p>
    <w:p w14:paraId="055F1BB2" w14:textId="77777777" w:rsidR="004B4B56" w:rsidRDefault="004B4B56" w:rsidP="004B4B56">
      <w:proofErr w:type="spellStart"/>
      <w:r>
        <w:t>momentan</w:t>
      </w:r>
      <w:proofErr w:type="spellEnd"/>
      <w:r>
        <w:t xml:space="preserve"> — </w:t>
      </w:r>
      <w:proofErr w:type="spellStart"/>
      <w:r>
        <w:t>im</w:t>
      </w:r>
      <w:proofErr w:type="spellEnd"/>
      <w:r>
        <w:t xml:space="preserve"> Moment</w:t>
      </w:r>
    </w:p>
    <w:p w14:paraId="2CB6245A" w14:textId="77777777" w:rsidR="004B4B56" w:rsidRDefault="004B4B56" w:rsidP="004B4B56"/>
    <w:p w14:paraId="629D5C5F" w14:textId="77777777" w:rsidR="004B4B56" w:rsidRPr="004B4B56" w:rsidRDefault="004B4B56" w:rsidP="004B4B56">
      <w:pPr>
        <w:pStyle w:val="2"/>
        <w:rPr>
          <w:lang w:val="de-DE"/>
        </w:rPr>
      </w:pPr>
      <w:r w:rsidRPr="004B4B56">
        <w:rPr>
          <w:lang w:val="de-DE"/>
        </w:rPr>
        <w:t>Fragen zum Text</w:t>
      </w:r>
    </w:p>
    <w:p w14:paraId="49ED93E2" w14:textId="77777777" w:rsidR="004B4B56" w:rsidRPr="004B4B56" w:rsidRDefault="004B4B56" w:rsidP="004B4B56">
      <w:pPr>
        <w:rPr>
          <w:lang w:val="de-DE"/>
        </w:rPr>
      </w:pPr>
      <w:r w:rsidRPr="004B4B56">
        <w:rPr>
          <w:lang w:val="de-DE"/>
        </w:rPr>
        <w:t>Welche Antworten sind richtig? Es können auch mehrere Antworten richtig sein.</w:t>
      </w:r>
    </w:p>
    <w:p w14:paraId="3A4F2A1B" w14:textId="77777777" w:rsidR="004B4B56" w:rsidRPr="004B4B56" w:rsidRDefault="004B4B56" w:rsidP="004B4B56">
      <w:pPr>
        <w:rPr>
          <w:lang w:val="de-DE"/>
        </w:rPr>
      </w:pPr>
      <w:r w:rsidRPr="004B4B56">
        <w:rPr>
          <w:lang w:val="de-DE"/>
        </w:rPr>
        <w:t>Was ist richtig?</w:t>
      </w:r>
    </w:p>
    <w:p w14:paraId="0A0F21F5" w14:textId="77777777" w:rsidR="004B4B56" w:rsidRPr="004B4B56" w:rsidRDefault="004B4B56" w:rsidP="004B4B56">
      <w:pPr>
        <w:rPr>
          <w:lang w:val="de-DE"/>
        </w:rPr>
      </w:pPr>
    </w:p>
    <w:p w14:paraId="019666CF" w14:textId="77777777" w:rsidR="004B4B56" w:rsidRPr="004B4B56" w:rsidRDefault="004B4B56" w:rsidP="004B4B56">
      <w:pPr>
        <w:rPr>
          <w:lang w:val="de-DE"/>
        </w:rPr>
      </w:pPr>
      <w:r w:rsidRPr="004B4B56">
        <w:rPr>
          <w:lang w:val="de-DE"/>
        </w:rPr>
        <w:t xml:space="preserve"> Zuletzt gab es viele Unfälle in belgischen und französischen Atomkraftwerken. </w:t>
      </w:r>
    </w:p>
    <w:p w14:paraId="01F2CC86" w14:textId="77777777" w:rsidR="004B4B56" w:rsidRPr="004B4B56" w:rsidRDefault="004B4B56" w:rsidP="004B4B56">
      <w:pPr>
        <w:rPr>
          <w:lang w:val="de-DE"/>
        </w:rPr>
      </w:pPr>
      <w:r w:rsidRPr="004B4B56">
        <w:rPr>
          <w:lang w:val="de-DE"/>
        </w:rPr>
        <w:t xml:space="preserve"> Auch deutsche Städte wie Aachen sind in Gefahr, wenn es in den Nachbarländern Atomunfälle gibt. </w:t>
      </w:r>
    </w:p>
    <w:p w14:paraId="5A9CE26F" w14:textId="77777777" w:rsidR="004B4B56" w:rsidRPr="004B4B56" w:rsidRDefault="004B4B56" w:rsidP="004B4B56">
      <w:pPr>
        <w:rPr>
          <w:lang w:val="de-DE"/>
        </w:rPr>
      </w:pPr>
      <w:r w:rsidRPr="004B4B56">
        <w:rPr>
          <w:lang w:val="de-DE"/>
        </w:rPr>
        <w:t xml:space="preserve"> Die deutschen Politiker interessieren sich nicht für die Atompolitik in Belgien.</w:t>
      </w:r>
    </w:p>
    <w:p w14:paraId="4FA792AD" w14:textId="77777777" w:rsidR="004B4B56" w:rsidRPr="004B4B56" w:rsidRDefault="004B4B56" w:rsidP="004B4B56">
      <w:pPr>
        <w:rPr>
          <w:lang w:val="de-DE"/>
        </w:rPr>
      </w:pPr>
      <w:r w:rsidRPr="004B4B56">
        <w:rPr>
          <w:lang w:val="de-DE"/>
        </w:rPr>
        <w:t>Was wird gesagt?</w:t>
      </w:r>
    </w:p>
    <w:p w14:paraId="6AB2D9FA" w14:textId="77777777" w:rsidR="004B4B56" w:rsidRPr="004B4B56" w:rsidRDefault="004B4B56" w:rsidP="004B4B56">
      <w:pPr>
        <w:rPr>
          <w:lang w:val="de-DE"/>
        </w:rPr>
      </w:pPr>
    </w:p>
    <w:p w14:paraId="6A613192" w14:textId="77777777" w:rsidR="004B4B56" w:rsidRPr="004B4B56" w:rsidRDefault="004B4B56" w:rsidP="004B4B56">
      <w:pPr>
        <w:rPr>
          <w:lang w:val="de-DE"/>
        </w:rPr>
      </w:pPr>
      <w:r w:rsidRPr="004B4B56">
        <w:rPr>
          <w:lang w:val="de-DE"/>
        </w:rPr>
        <w:t xml:space="preserve"> Die Regierung von Belgien darf entscheiden, ob sie belgische Atomkraftwerke ausschaltet oder nicht. </w:t>
      </w:r>
    </w:p>
    <w:p w14:paraId="2DB7A181" w14:textId="77777777" w:rsidR="004B4B56" w:rsidRPr="004B4B56" w:rsidRDefault="004B4B56" w:rsidP="004B4B56">
      <w:pPr>
        <w:rPr>
          <w:lang w:val="de-DE"/>
        </w:rPr>
      </w:pPr>
      <w:r w:rsidRPr="004B4B56">
        <w:rPr>
          <w:lang w:val="de-DE"/>
        </w:rPr>
        <w:t xml:space="preserve"> Die Regierung in Frankreich möchte noch mehr Atomkraftwerke bauen. </w:t>
      </w:r>
    </w:p>
    <w:p w14:paraId="78BBA82D" w14:textId="77777777" w:rsidR="004B4B56" w:rsidRPr="004B4B56" w:rsidRDefault="004B4B56" w:rsidP="004B4B56">
      <w:pPr>
        <w:rPr>
          <w:lang w:val="de-DE"/>
        </w:rPr>
      </w:pPr>
      <w:r w:rsidRPr="004B4B56">
        <w:rPr>
          <w:lang w:val="de-DE"/>
        </w:rPr>
        <w:t xml:space="preserve"> Die Regierungen vieler Länder schauen beim Thema Energieversorgung nicht weit genug in die Zukunft.</w:t>
      </w:r>
    </w:p>
    <w:p w14:paraId="522FD024" w14:textId="77777777" w:rsidR="004B4B56" w:rsidRPr="004B4B56" w:rsidRDefault="004B4B56" w:rsidP="004B4B56">
      <w:pPr>
        <w:rPr>
          <w:lang w:val="de-DE"/>
        </w:rPr>
      </w:pPr>
      <w:r w:rsidRPr="004B4B56">
        <w:rPr>
          <w:lang w:val="de-DE"/>
        </w:rPr>
        <w:t>Was steht im Text?</w:t>
      </w:r>
    </w:p>
    <w:p w14:paraId="0F50D06B" w14:textId="77777777" w:rsidR="004B4B56" w:rsidRPr="004B4B56" w:rsidRDefault="004B4B56" w:rsidP="004B4B56">
      <w:pPr>
        <w:rPr>
          <w:lang w:val="de-DE"/>
        </w:rPr>
      </w:pPr>
    </w:p>
    <w:p w14:paraId="2A585C75" w14:textId="77777777" w:rsidR="004B4B56" w:rsidRPr="004B4B56" w:rsidRDefault="004B4B56" w:rsidP="004B4B56">
      <w:pPr>
        <w:rPr>
          <w:lang w:val="de-DE"/>
        </w:rPr>
      </w:pPr>
      <w:r w:rsidRPr="004B4B56">
        <w:rPr>
          <w:lang w:val="de-DE"/>
        </w:rPr>
        <w:t xml:space="preserve"> Die meisten Atomkraftwerke Europas stehen in Frankreich. </w:t>
      </w:r>
    </w:p>
    <w:p w14:paraId="1ADFC834" w14:textId="77777777" w:rsidR="004B4B56" w:rsidRPr="004B4B56" w:rsidRDefault="004B4B56" w:rsidP="004B4B56">
      <w:pPr>
        <w:rPr>
          <w:lang w:val="de-DE"/>
        </w:rPr>
      </w:pPr>
      <w:r w:rsidRPr="004B4B56">
        <w:rPr>
          <w:lang w:val="de-DE"/>
        </w:rPr>
        <w:t xml:space="preserve"> Belgien und Frankreich produzieren einen großen Teil ihrer Energie in Atomkraftwerken. </w:t>
      </w:r>
    </w:p>
    <w:p w14:paraId="16102240" w14:textId="77777777" w:rsidR="004B4B56" w:rsidRPr="004B4B56" w:rsidRDefault="004B4B56" w:rsidP="004B4B56">
      <w:pPr>
        <w:rPr>
          <w:lang w:val="de-DE"/>
        </w:rPr>
      </w:pPr>
      <w:r w:rsidRPr="004B4B56">
        <w:rPr>
          <w:lang w:val="de-DE"/>
        </w:rPr>
        <w:t xml:space="preserve"> Die Einwohner von Aachen sammeln </w:t>
      </w:r>
      <w:proofErr w:type="spellStart"/>
      <w:r w:rsidRPr="004B4B56">
        <w:rPr>
          <w:lang w:val="de-DE"/>
        </w:rPr>
        <w:t>Unterschriften</w:t>
      </w:r>
      <w:proofErr w:type="spellEnd"/>
      <w:r w:rsidRPr="004B4B56">
        <w:rPr>
          <w:lang w:val="de-DE"/>
        </w:rPr>
        <w:t xml:space="preserve"> gegen Atomkraft.</w:t>
      </w:r>
    </w:p>
    <w:p w14:paraId="03FE9CF0" w14:textId="77777777" w:rsidR="004B4B56" w:rsidRDefault="004B4B56" w:rsidP="00905A36">
      <w:pPr>
        <w:rPr>
          <w:lang w:val="de-DE"/>
        </w:rPr>
      </w:pPr>
    </w:p>
    <w:p w14:paraId="59D752B1" w14:textId="77777777" w:rsidR="004B4B56" w:rsidRDefault="004B4B56" w:rsidP="00905A36">
      <w:pPr>
        <w:rPr>
          <w:lang w:val="de-DE"/>
        </w:rPr>
      </w:pPr>
    </w:p>
    <w:p w14:paraId="348C3049" w14:textId="77777777" w:rsidR="004B4B56" w:rsidRPr="00905A36" w:rsidRDefault="004B4B56" w:rsidP="00905A36">
      <w:pPr>
        <w:rPr>
          <w:lang w:val="de-DE"/>
        </w:rPr>
      </w:pPr>
    </w:p>
    <w:sectPr w:rsidR="004B4B56" w:rsidRPr="00905A36" w:rsidSect="008B3F55">
      <w:pgSz w:w="11900" w:h="16840"/>
      <w:pgMar w:top="1985" w:right="1701" w:bottom="170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Yu Mincho">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Yu Gothic Light">
    <w:panose1 w:val="020B0300000000000000"/>
    <w:charset w:val="80"/>
    <w:family w:val="auto"/>
    <w:pitch w:val="variable"/>
    <w:sig w:usb0="E00002FF" w:usb1="2AC7FDFF" w:usb2="00000016" w:usb3="00000000" w:csb0="0002009F" w:csb1="00000000"/>
  </w:font>
  <w:font w:name="ＭＳ ゴシック">
    <w:charset w:val="80"/>
    <w:family w:val="swiss"/>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96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A36"/>
    <w:rsid w:val="0002265A"/>
    <w:rsid w:val="004B4B56"/>
    <w:rsid w:val="008B3F55"/>
    <w:rsid w:val="00905A36"/>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ecimalSymbol w:val="."/>
  <w:listSeparator w:val=","/>
  <w14:docId w14:val="24A26B6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4B4B56"/>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905A36"/>
    <w:pPr>
      <w:spacing w:before="240" w:after="120"/>
      <w:jc w:val="center"/>
      <w:outlineLvl w:val="0"/>
    </w:pPr>
    <w:rPr>
      <w:rFonts w:asciiTheme="majorHAnsi" w:eastAsia="ＭＳ ゴシック" w:hAnsiTheme="majorHAnsi" w:cstheme="majorBidi"/>
      <w:sz w:val="32"/>
      <w:szCs w:val="32"/>
    </w:rPr>
  </w:style>
  <w:style w:type="character" w:customStyle="1" w:styleId="a4">
    <w:name w:val="表題 (文字)"/>
    <w:basedOn w:val="a0"/>
    <w:link w:val="a3"/>
    <w:uiPriority w:val="10"/>
    <w:rsid w:val="00905A36"/>
    <w:rPr>
      <w:rFonts w:asciiTheme="majorHAnsi" w:eastAsia="ＭＳ ゴシック" w:hAnsiTheme="majorHAnsi" w:cstheme="majorBidi"/>
      <w:sz w:val="32"/>
      <w:szCs w:val="32"/>
    </w:rPr>
  </w:style>
  <w:style w:type="character" w:customStyle="1" w:styleId="20">
    <w:name w:val="見出し 2 (文字)"/>
    <w:basedOn w:val="a0"/>
    <w:link w:val="2"/>
    <w:uiPriority w:val="9"/>
    <w:rsid w:val="004B4B56"/>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679</Words>
  <Characters>3874</Characters>
  <Application>Microsoft Macintosh Word</Application>
  <DocSecurity>0</DocSecurity>
  <Lines>32</Lines>
  <Paragraphs>9</Paragraphs>
  <ScaleCrop>false</ScaleCrop>
  <HeadingPairs>
    <vt:vector size="4" baseType="variant">
      <vt:variant>
        <vt:lpstr>タイトル</vt:lpstr>
      </vt:variant>
      <vt:variant>
        <vt:i4>1</vt:i4>
      </vt:variant>
      <vt:variant>
        <vt:lpstr>Headings</vt:lpstr>
      </vt:variant>
      <vt:variant>
        <vt:i4>1</vt:i4>
      </vt:variant>
    </vt:vector>
  </HeadingPairs>
  <TitlesOfParts>
    <vt:vector size="2" baseType="lpstr">
      <vt:lpstr/>
      <vt:lpstr>Angst vor Atomkatastrophen</vt:lpstr>
    </vt:vector>
  </TitlesOfParts>
  <LinksUpToDate>false</LinksUpToDate>
  <CharactersWithSpaces>4544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別所良美</dc:creator>
  <cp:keywords/>
  <dc:description/>
  <cp:lastModifiedBy>別所良美</cp:lastModifiedBy>
  <cp:revision>1</cp:revision>
  <dcterms:created xsi:type="dcterms:W3CDTF">2017-08-09T06:19:00Z</dcterms:created>
  <dcterms:modified xsi:type="dcterms:W3CDTF">2017-08-09T06:24:00Z</dcterms:modified>
</cp:coreProperties>
</file>